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51" w:rsidRPr="00DA4FBD" w:rsidRDefault="00A64751" w:rsidP="00A64751">
      <w:pPr>
        <w:pStyle w:val="3"/>
        <w:tabs>
          <w:tab w:val="left" w:pos="0"/>
        </w:tabs>
        <w:spacing w:before="0" w:line="240" w:lineRule="auto"/>
        <w:ind w:right="-289" w:firstLine="284"/>
        <w:jc w:val="center"/>
        <w:rPr>
          <w:rFonts w:ascii="Times New Roman" w:hAnsi="Times New Roman" w:cs="Times New Roman"/>
          <w:b/>
          <w:color w:val="auto"/>
        </w:rPr>
      </w:pPr>
    </w:p>
    <w:p w:rsidR="00A64751" w:rsidRPr="00DA4FBD" w:rsidRDefault="00A64751" w:rsidP="00A64751">
      <w:pPr>
        <w:pStyle w:val="3"/>
        <w:tabs>
          <w:tab w:val="left" w:pos="0"/>
        </w:tabs>
        <w:spacing w:before="0" w:line="240" w:lineRule="auto"/>
        <w:ind w:right="-289" w:firstLine="284"/>
        <w:jc w:val="center"/>
        <w:rPr>
          <w:rFonts w:ascii="Times New Roman" w:hAnsi="Times New Roman" w:cs="Times New Roman"/>
          <w:b/>
          <w:color w:val="auto"/>
        </w:rPr>
      </w:pPr>
    </w:p>
    <w:p w:rsidR="00A64751" w:rsidRPr="00DA4FBD" w:rsidRDefault="00532C4C" w:rsidP="00A64751">
      <w:pPr>
        <w:pStyle w:val="3"/>
        <w:tabs>
          <w:tab w:val="left" w:pos="0"/>
        </w:tabs>
        <w:spacing w:before="0" w:line="240" w:lineRule="auto"/>
        <w:ind w:right="-289" w:firstLine="28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КУДА ОБРАТИТЬСЯ ЗА ПСИХОЛОГИЧЕСКОЙ ПОМОЩЬЮ</w:t>
      </w:r>
    </w:p>
    <w:p w:rsidR="00A64751" w:rsidRPr="00DA4FBD" w:rsidRDefault="00A64751" w:rsidP="00A64751">
      <w:pPr>
        <w:tabs>
          <w:tab w:val="left" w:pos="0"/>
        </w:tabs>
        <w:spacing w:after="0" w:line="240" w:lineRule="auto"/>
        <w:ind w:right="-289" w:firstLine="284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bCs/>
          <w:sz w:val="24"/>
          <w:szCs w:val="24"/>
        </w:rPr>
        <w:t>1.</w:t>
      </w:r>
      <w:r w:rsidRPr="00DA4FBD">
        <w:rPr>
          <w:rFonts w:ascii="Times New Roman" w:hAnsi="Times New Roman"/>
          <w:b/>
          <w:bCs/>
          <w:sz w:val="24"/>
          <w:szCs w:val="24"/>
        </w:rPr>
        <w:t>Единый Общероссийский телефон доверия для детей, подростков и их родителей</w:t>
      </w:r>
      <w:r w:rsidRPr="00DA4FBD">
        <w:rPr>
          <w:rFonts w:ascii="Times New Roman" w:hAnsi="Times New Roman"/>
          <w:bCs/>
          <w:sz w:val="24"/>
          <w:szCs w:val="24"/>
        </w:rPr>
        <w:t xml:space="preserve"> </w:t>
      </w:r>
      <w:r w:rsidRPr="00DA4FBD">
        <w:rPr>
          <w:rFonts w:ascii="Times New Roman" w:hAnsi="Times New Roman"/>
          <w:b/>
          <w:bCs/>
          <w:sz w:val="24"/>
          <w:szCs w:val="24"/>
        </w:rPr>
        <w:t>8-800-2000-122</w:t>
      </w:r>
      <w:r w:rsidRPr="00DA4FBD">
        <w:rPr>
          <w:rFonts w:ascii="Times New Roman" w:hAnsi="Times New Roman"/>
          <w:bCs/>
          <w:sz w:val="24"/>
          <w:szCs w:val="24"/>
        </w:rPr>
        <w:t>.</w:t>
      </w:r>
      <w:r w:rsidRPr="00DA4FB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A4FBD">
        <w:rPr>
          <w:rFonts w:ascii="Times New Roman" w:hAnsi="Times New Roman"/>
          <w:bCs/>
          <w:sz w:val="24"/>
          <w:szCs w:val="24"/>
        </w:rPr>
        <w:t>Создан для оказания психологической помощи детям, подросткам и их родителям в трудных жизненных ситуациях. (Анонимно, бесплатно, круглосуточно).</w:t>
      </w:r>
    </w:p>
    <w:p w:rsidR="00A64751" w:rsidRPr="00DA4FBD" w:rsidRDefault="00A64751" w:rsidP="00A64751">
      <w:pPr>
        <w:tabs>
          <w:tab w:val="left" w:pos="0"/>
        </w:tabs>
        <w:spacing w:after="0" w:line="240" w:lineRule="auto"/>
        <w:ind w:right="-289" w:firstLine="284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bCs/>
          <w:sz w:val="24"/>
          <w:szCs w:val="24"/>
        </w:rPr>
        <w:t>2. Экстренная психологическая помощь г. Калининград: 63-65-22 (поделиться переживаниями, чувствами, эмоциями)</w:t>
      </w:r>
    </w:p>
    <w:p w:rsidR="00A64751" w:rsidRPr="00DA4FBD" w:rsidRDefault="00A64751" w:rsidP="00A64751">
      <w:pPr>
        <w:tabs>
          <w:tab w:val="left" w:pos="0"/>
        </w:tabs>
        <w:spacing w:after="0" w:line="240" w:lineRule="auto"/>
        <w:ind w:right="-289" w:firstLine="284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bCs/>
          <w:sz w:val="24"/>
          <w:szCs w:val="24"/>
        </w:rPr>
        <w:t xml:space="preserve">3. </w:t>
      </w:r>
      <w:r w:rsidRPr="00DA4F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Кабинет медико-психологического консультирования </w:t>
      </w:r>
    </w:p>
    <w:p w:rsidR="00A64751" w:rsidRPr="00DA4FBD" w:rsidRDefault="00A64751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в ГБУЗ «Психиатрическая больница Калининградской области №1»</w:t>
      </w:r>
      <w:r w:rsidRPr="00DA4F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г</w:t>
      </w: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рафик работы кабинета: с понедельника по пятницу с 8.00 до 15:40, суббота и воскресенье – выходной.</w:t>
      </w:r>
      <w:r w:rsidRPr="00DA4FB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A4FBD">
        <w:rPr>
          <w:rFonts w:ascii="Times New Roman" w:hAnsi="Times New Roman"/>
          <w:sz w:val="24"/>
          <w:szCs w:val="24"/>
          <w:shd w:val="clear" w:color="auto" w:fill="FFFFFF"/>
        </w:rPr>
        <w:t xml:space="preserve">Предварительная запись через регистратуру больницы по телефону: 8 (4012) 67-40-09 или через сайт: </w:t>
      </w:r>
      <w:hyperlink r:id="rId5" w:history="1">
        <w:r w:rsidRPr="00DA4FB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https://medreg.gov39.ru/</w:t>
        </w:r>
      </w:hyperlink>
    </w:p>
    <w:p w:rsidR="00A64751" w:rsidRPr="00DA4FBD" w:rsidRDefault="00A64751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ГБУЗ КО «Центральная городская клиническая больница»</w:t>
      </w:r>
    </w:p>
    <w:p w:rsidR="00A64751" w:rsidRPr="00DA4FBD" w:rsidRDefault="00A64751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ГБУЗ «Центр общественного здоровь</w:t>
      </w:r>
      <w:bookmarkStart w:id="0" w:name="_GoBack"/>
      <w:bookmarkEnd w:id="0"/>
      <w:r w:rsidRPr="00DA4FBD">
        <w:rPr>
          <w:rFonts w:ascii="Times New Roman" w:hAnsi="Times New Roman"/>
          <w:sz w:val="24"/>
          <w:szCs w:val="24"/>
          <w:shd w:val="clear" w:color="auto" w:fill="FFFFFF"/>
        </w:rPr>
        <w:t>я и медицинской профилактики Калининградской области»</w:t>
      </w:r>
    </w:p>
    <w:p w:rsidR="00A64751" w:rsidRPr="00DA4FBD" w:rsidRDefault="00A64751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ГБУЗ «Городская больница № 4»</w:t>
      </w:r>
    </w:p>
    <w:p w:rsidR="00A64751" w:rsidRPr="00DA4FBD" w:rsidRDefault="00A64751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ГБУЗ «Межрайонная больница Калининградской области №1»</w:t>
      </w:r>
    </w:p>
    <w:p w:rsidR="00D43686" w:rsidRPr="00DA4FBD" w:rsidRDefault="00D43686" w:rsidP="00A647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ГБУЗ «Инфекционная больница Калининградской области»</w:t>
      </w:r>
    </w:p>
    <w:p w:rsidR="00784B47" w:rsidRPr="00DA4FBD" w:rsidRDefault="00784B47" w:rsidP="00A64751">
      <w:p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751" w:rsidRPr="00DA4FBD" w:rsidRDefault="000B02FD" w:rsidP="00A64751">
      <w:p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  <w:r w:rsidRPr="00DA4FBD">
        <w:rPr>
          <w:rFonts w:ascii="Times New Roman" w:hAnsi="Times New Roman"/>
          <w:b/>
          <w:bCs/>
          <w:sz w:val="24"/>
          <w:szCs w:val="24"/>
        </w:rPr>
        <w:t>Д</w:t>
      </w:r>
      <w:r w:rsidR="00A64751" w:rsidRPr="00DA4FBD">
        <w:rPr>
          <w:rFonts w:ascii="Times New Roman" w:hAnsi="Times New Roman"/>
          <w:b/>
          <w:bCs/>
          <w:sz w:val="24"/>
          <w:szCs w:val="24"/>
        </w:rPr>
        <w:t>остаточно найти в списке учреждения, которые Вам удобнее посетить и:</w:t>
      </w:r>
    </w:p>
    <w:p w:rsidR="00A64751" w:rsidRPr="00DA4FBD" w:rsidRDefault="00A64751" w:rsidP="00A647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bCs/>
          <w:sz w:val="24"/>
          <w:szCs w:val="24"/>
        </w:rPr>
        <w:t>записаться лично в регистратуре</w:t>
      </w:r>
    </w:p>
    <w:p w:rsidR="00A64751" w:rsidRPr="00DA4FBD" w:rsidRDefault="00A64751" w:rsidP="00A647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bCs/>
          <w:sz w:val="24"/>
          <w:szCs w:val="24"/>
        </w:rPr>
        <w:t>найти номер регистратуры выбранного учреждения в интернете, позвонить и записаться;</w:t>
      </w:r>
    </w:p>
    <w:p w:rsidR="00A64751" w:rsidRPr="00DA4FBD" w:rsidRDefault="00A64751" w:rsidP="00A647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289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  <w:shd w:val="clear" w:color="auto" w:fill="FFFFFF"/>
        </w:rPr>
        <w:t>записаться через сайт: https://medreg.gov39.ru/</w:t>
      </w:r>
    </w:p>
    <w:p w:rsidR="00A64751" w:rsidRPr="00DA4FBD" w:rsidRDefault="00A64751" w:rsidP="00A64751">
      <w:pPr>
        <w:tabs>
          <w:tab w:val="left" w:pos="0"/>
        </w:tabs>
        <w:spacing w:after="0" w:line="240" w:lineRule="auto"/>
        <w:ind w:right="-289" w:firstLine="284"/>
        <w:jc w:val="both"/>
        <w:rPr>
          <w:rFonts w:ascii="Times New Roman" w:hAnsi="Times New Roman"/>
          <w:bCs/>
          <w:sz w:val="24"/>
          <w:szCs w:val="24"/>
        </w:rPr>
      </w:pPr>
      <w:r w:rsidRPr="00DA4FBD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Функции кабинета:</w:t>
      </w:r>
    </w:p>
    <w:p w:rsidR="00A64751" w:rsidRPr="00DA4FBD" w:rsidRDefault="00A64751" w:rsidP="00A647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</w:rPr>
        <w:t>Медицинский психолог кабинета проводит клинико-психологическое исследование высших психических функций, процессов и состояний, эмоциональной, ценностно-мотивационной и волевой сфер личности, выраженности психологических конфликтов, уровня и способов психологической адаптации, личностных ресурсов и межличностных отношений;</w:t>
      </w:r>
    </w:p>
    <w:p w:rsidR="00A64751" w:rsidRPr="00DA4FBD" w:rsidRDefault="00A64751" w:rsidP="00A647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</w:rPr>
        <w:t>Производит консультирование пациента по вопросам, связанным с имеющимся забо</w:t>
      </w:r>
      <w:r w:rsidR="00784B47" w:rsidRPr="00DA4FBD">
        <w:rPr>
          <w:rFonts w:ascii="Times New Roman" w:hAnsi="Times New Roman"/>
          <w:sz w:val="24"/>
          <w:szCs w:val="24"/>
        </w:rPr>
        <w:t>леванием, стрессовой ситуацией</w:t>
      </w:r>
      <w:r w:rsidRPr="00DA4FBD">
        <w:rPr>
          <w:rFonts w:ascii="Times New Roman" w:hAnsi="Times New Roman"/>
          <w:sz w:val="24"/>
          <w:szCs w:val="24"/>
        </w:rPr>
        <w:t>, эффективной коммуникацией;</w:t>
      </w:r>
    </w:p>
    <w:p w:rsidR="00A64751" w:rsidRPr="00DA4FBD" w:rsidRDefault="00A64751" w:rsidP="00A647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</w:rPr>
        <w:t>Разрабатывает и представляет пациенту психологические рекомендации, соответствующие актуальному состоянию пациента; </w:t>
      </w:r>
    </w:p>
    <w:p w:rsidR="00A64751" w:rsidRPr="00DA4FBD" w:rsidRDefault="00A64751" w:rsidP="00A6475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</w:rPr>
        <w:t>Направляет лиц с признаками психических расстройств и расстройств поведения на дополнительное обследование (консультацию) к психиатру/психотерапевту/наркологу</w:t>
      </w:r>
    </w:p>
    <w:p w:rsidR="00F8026D" w:rsidRPr="00DA4FBD" w:rsidRDefault="00F8026D" w:rsidP="00F8026D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26D" w:rsidRPr="00DA4FBD" w:rsidRDefault="00F8026D" w:rsidP="00F8026D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FBD" w:rsidRPr="00DA4FBD" w:rsidRDefault="00C914B9">
      <w:pPr>
        <w:rPr>
          <w:rFonts w:ascii="Times New Roman" w:hAnsi="Times New Roman"/>
          <w:sz w:val="24"/>
          <w:szCs w:val="24"/>
        </w:rPr>
      </w:pPr>
      <w:r w:rsidRPr="00C914B9">
        <w:rPr>
          <w:rFonts w:ascii="Times New Roman" w:hAnsi="Times New Roman"/>
          <w:b/>
          <w:sz w:val="24"/>
          <w:szCs w:val="24"/>
        </w:rPr>
        <w:t>Специально для участников СВО и их родственников также работает консультативный кабинет в фонде «Защитники отечества», располагающемся по адресу г. Калининград, ул. Комсомольская, д. 91В</w:t>
      </w:r>
    </w:p>
    <w:p w:rsidR="00DA4FBD" w:rsidRPr="00DA4FBD" w:rsidRDefault="00DA4FBD">
      <w:pPr>
        <w:rPr>
          <w:rFonts w:ascii="Times New Roman" w:hAnsi="Times New Roman"/>
          <w:sz w:val="24"/>
          <w:szCs w:val="24"/>
        </w:rPr>
      </w:pPr>
      <w:r w:rsidRPr="00DA4FBD">
        <w:rPr>
          <w:rFonts w:ascii="Times New Roman" w:hAnsi="Times New Roman"/>
          <w:sz w:val="24"/>
          <w:szCs w:val="24"/>
        </w:rPr>
        <w:t>+ можно позвонить в Центр Диагностики и консультирования детей и подростков (Гостиная, 7) и записаться на прием к психологу</w:t>
      </w:r>
      <w:r w:rsidR="00C914B9">
        <w:rPr>
          <w:rFonts w:ascii="Times New Roman" w:hAnsi="Times New Roman"/>
          <w:sz w:val="24"/>
          <w:szCs w:val="24"/>
        </w:rPr>
        <w:t xml:space="preserve">, </w:t>
      </w:r>
      <w:r w:rsidRPr="00DA4FBD">
        <w:rPr>
          <w:rFonts w:ascii="Times New Roman" w:hAnsi="Times New Roman"/>
          <w:sz w:val="24"/>
          <w:szCs w:val="24"/>
        </w:rPr>
        <w:t xml:space="preserve">по телефону: 93-45-04 </w:t>
      </w:r>
    </w:p>
    <w:sectPr w:rsidR="00DA4FBD" w:rsidRPr="00DA4FBD" w:rsidSect="00AA54E2">
      <w:pgSz w:w="11906" w:h="16838"/>
      <w:pgMar w:top="426" w:right="707" w:bottom="142" w:left="993" w:header="708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7CE5"/>
    <w:multiLevelType w:val="hybridMultilevel"/>
    <w:tmpl w:val="6214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114"/>
    <w:multiLevelType w:val="multilevel"/>
    <w:tmpl w:val="3374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02294"/>
    <w:multiLevelType w:val="hybridMultilevel"/>
    <w:tmpl w:val="F07C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F"/>
    <w:rsid w:val="000B02FD"/>
    <w:rsid w:val="00142B3F"/>
    <w:rsid w:val="001C637F"/>
    <w:rsid w:val="003557C6"/>
    <w:rsid w:val="00532C4C"/>
    <w:rsid w:val="006F3DA2"/>
    <w:rsid w:val="00784B47"/>
    <w:rsid w:val="00A64751"/>
    <w:rsid w:val="00C914B9"/>
    <w:rsid w:val="00D43686"/>
    <w:rsid w:val="00DA4FBD"/>
    <w:rsid w:val="00F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3632F-6491-4E09-874C-DA0CF4C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4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47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4751"/>
    <w:pPr>
      <w:ind w:left="720"/>
      <w:contextualSpacing/>
    </w:pPr>
  </w:style>
  <w:style w:type="character" w:styleId="a4">
    <w:name w:val="Hyperlink"/>
    <w:uiPriority w:val="99"/>
    <w:semiHidden/>
    <w:rsid w:val="00A64751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reg.gov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Башаримова</dc:creator>
  <cp:keywords/>
  <dc:description/>
  <cp:lastModifiedBy>Анастасия Башаримова</cp:lastModifiedBy>
  <cp:revision>2</cp:revision>
  <dcterms:created xsi:type="dcterms:W3CDTF">2024-02-05T13:24:00Z</dcterms:created>
  <dcterms:modified xsi:type="dcterms:W3CDTF">2024-02-05T13:24:00Z</dcterms:modified>
</cp:coreProperties>
</file>